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6046E" w14:textId="77777777" w:rsidR="005A0A87" w:rsidRPr="005A0A87" w:rsidRDefault="005A0A87" w:rsidP="005A0A87">
      <w:pPr>
        <w:spacing w:after="200"/>
        <w:ind w:left="720"/>
        <w:contextualSpacing/>
        <w:rPr>
          <w:rFonts w:ascii="Arial" w:eastAsia="Times New Roman" w:hAnsi="Arial" w:cs="Times New Roman"/>
          <w:kern w:val="0"/>
          <w:sz w:val="24"/>
          <w:lang w:eastAsia="pl-PL"/>
          <w14:ligatures w14:val="none"/>
        </w:rPr>
      </w:pPr>
      <w:r w:rsidRPr="005A0A87">
        <w:rPr>
          <w:rFonts w:ascii="Arial" w:eastAsia="Times New Roman" w:hAnsi="Arial" w:cs="Times New Roman"/>
          <w:noProof/>
          <w:kern w:val="0"/>
          <w:sz w:val="24"/>
          <w:lang w:eastAsia="pl-PL"/>
          <w14:ligatures w14:val="none"/>
        </w:rPr>
        <w:drawing>
          <wp:inline distT="0" distB="0" distL="0" distR="0" wp14:anchorId="164AEDEE" wp14:editId="5396736A">
            <wp:extent cx="704850" cy="825500"/>
            <wp:effectExtent l="0" t="0" r="0" b="0"/>
            <wp:docPr id="1" name="Obraz 1" descr="Marszałek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szałe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0A87">
        <w:rPr>
          <w:rFonts w:ascii="Arial" w:eastAsia="Times New Roman" w:hAnsi="Arial" w:cs="Times New Roman"/>
          <w:kern w:val="0"/>
          <w:sz w:val="24"/>
          <w:lang w:eastAsia="pl-PL"/>
          <w14:ligatures w14:val="none"/>
        </w:rPr>
        <w:t>MARSZAŁEK WOJEWÓDZTWA PODKARPACKIEGO</w:t>
      </w:r>
    </w:p>
    <w:p w14:paraId="23731566" w14:textId="15DE321C" w:rsidR="005A0A87" w:rsidRPr="0004499C" w:rsidRDefault="005A0A87" w:rsidP="005A0A87">
      <w:pPr>
        <w:rPr>
          <w:rFonts w:ascii="Arial" w:hAnsi="Arial" w:cs="Arial"/>
          <w:sz w:val="24"/>
          <w:szCs w:val="24"/>
          <w:lang w:eastAsia="pl-PL"/>
        </w:rPr>
      </w:pPr>
      <w:r w:rsidRPr="0004499C">
        <w:rPr>
          <w:rFonts w:ascii="Arial" w:hAnsi="Arial" w:cs="Arial"/>
          <w:sz w:val="24"/>
          <w:szCs w:val="24"/>
          <w:lang w:eastAsia="pl-PL"/>
        </w:rPr>
        <w:t>OS-I.7222.41.11.2023.AW</w:t>
      </w: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</w:t>
      </w:r>
      <w:r w:rsidRPr="0004499C">
        <w:rPr>
          <w:rFonts w:ascii="Arial" w:hAnsi="Arial" w:cs="Arial"/>
          <w:sz w:val="24"/>
          <w:szCs w:val="24"/>
          <w:lang w:eastAsia="pl-PL"/>
        </w:rPr>
        <w:t>Rzeszów, 2023-12-</w:t>
      </w:r>
      <w:r>
        <w:rPr>
          <w:rFonts w:ascii="Arial" w:hAnsi="Arial" w:cs="Arial"/>
          <w:sz w:val="24"/>
          <w:szCs w:val="24"/>
          <w:lang w:eastAsia="pl-PL"/>
        </w:rPr>
        <w:t>0</w:t>
      </w:r>
      <w:r w:rsidR="00B82B44">
        <w:rPr>
          <w:rFonts w:ascii="Arial" w:hAnsi="Arial" w:cs="Arial"/>
          <w:sz w:val="24"/>
          <w:szCs w:val="24"/>
          <w:lang w:eastAsia="pl-PL"/>
        </w:rPr>
        <w:t>6</w:t>
      </w:r>
    </w:p>
    <w:p w14:paraId="1108C180" w14:textId="77777777" w:rsidR="005A0A87" w:rsidRPr="0004499C" w:rsidRDefault="005A0A87" w:rsidP="005A0A87">
      <w:pPr>
        <w:pStyle w:val="Nagwek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04499C">
        <w:rPr>
          <w:rFonts w:ascii="Arial" w:hAnsi="Arial" w:cs="Arial"/>
          <w:b/>
          <w:bCs/>
          <w:color w:val="auto"/>
          <w:sz w:val="24"/>
          <w:szCs w:val="24"/>
        </w:rPr>
        <w:t>O G Ł O S Z E N I E</w:t>
      </w:r>
    </w:p>
    <w:p w14:paraId="17F3FE01" w14:textId="77777777" w:rsidR="005A0A87" w:rsidRPr="00EF7197" w:rsidRDefault="005A0A87" w:rsidP="005A0A87">
      <w:pPr>
        <w:spacing w:after="0" w:line="320" w:lineRule="atLeast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B15CBE">
        <w:rPr>
          <w:rFonts w:ascii="Arial" w:eastAsia="Times New Roman" w:hAnsi="Arial" w:cs="Arial"/>
          <w:color w:val="202020"/>
          <w:kern w:val="0"/>
          <w:lang w:eastAsia="pl-PL"/>
          <w14:ligatures w14:val="none"/>
        </w:rPr>
        <w:t xml:space="preserve">Działając na podstawie art. 218 ustawy z dnia 27 kwietnia 2001 r. Prawo ochrony środowiska </w:t>
      </w:r>
      <w:r w:rsidRPr="00B15CBE">
        <w:rPr>
          <w:rFonts w:ascii="Arial" w:eastAsia="Times New Roman" w:hAnsi="Arial" w:cs="Arial"/>
          <w:kern w:val="0"/>
          <w:lang w:eastAsia="pl-PL"/>
          <w14:ligatures w14:val="none"/>
        </w:rPr>
        <w:t>(Dz. U. z 202</w:t>
      </w:r>
      <w:r w:rsidRPr="00EF7197">
        <w:rPr>
          <w:rFonts w:ascii="Arial" w:eastAsia="Times New Roman" w:hAnsi="Arial" w:cs="Arial"/>
          <w:kern w:val="0"/>
          <w:lang w:eastAsia="pl-PL"/>
          <w14:ligatures w14:val="none"/>
        </w:rPr>
        <w:t>2</w:t>
      </w:r>
      <w:r w:rsidRPr="00B15CBE">
        <w:rPr>
          <w:rFonts w:ascii="Arial" w:eastAsia="Times New Roman" w:hAnsi="Arial" w:cs="Arial"/>
          <w:kern w:val="0"/>
          <w:lang w:eastAsia="pl-PL"/>
          <w14:ligatures w14:val="none"/>
        </w:rPr>
        <w:t xml:space="preserve"> r., poz. </w:t>
      </w:r>
      <w:r w:rsidRPr="00EF7197">
        <w:rPr>
          <w:rFonts w:ascii="Arial" w:eastAsia="Times New Roman" w:hAnsi="Arial" w:cs="Arial"/>
          <w:kern w:val="0"/>
          <w:lang w:eastAsia="pl-PL"/>
          <w14:ligatures w14:val="none"/>
        </w:rPr>
        <w:t>2556</w:t>
      </w:r>
      <w:r w:rsidRPr="00B15CBE">
        <w:rPr>
          <w:rFonts w:ascii="Arial" w:eastAsia="Times New Roman" w:hAnsi="Arial" w:cs="Arial"/>
          <w:kern w:val="0"/>
          <w:lang w:eastAsia="pl-PL"/>
          <w14:ligatures w14:val="none"/>
        </w:rPr>
        <w:t xml:space="preserve"> ze zm.) w związku z art. 3</w:t>
      </w:r>
      <w:r w:rsidRPr="00EF7197">
        <w:rPr>
          <w:rFonts w:ascii="Arial" w:eastAsia="Times New Roman" w:hAnsi="Arial" w:cs="Arial"/>
          <w:kern w:val="0"/>
          <w:lang w:eastAsia="pl-PL"/>
          <w14:ligatures w14:val="none"/>
        </w:rPr>
        <w:t>3</w:t>
      </w:r>
      <w:r w:rsidRPr="00B15CBE">
        <w:rPr>
          <w:rFonts w:ascii="Arial" w:eastAsia="Times New Roman" w:hAnsi="Arial" w:cs="Arial"/>
          <w:kern w:val="0"/>
          <w:lang w:eastAsia="pl-PL"/>
          <w14:ligatures w14:val="none"/>
        </w:rPr>
        <w:t xml:space="preserve"> ustawy z dnia 3 października 2008 r. </w:t>
      </w:r>
      <w:r w:rsidRPr="00B15CBE">
        <w:rPr>
          <w:rFonts w:ascii="Arial" w:eastAsia="Times New Roman" w:hAnsi="Arial" w:cs="Arial"/>
          <w:kern w:val="0"/>
          <w:lang w:eastAsia="pl-PL"/>
          <w14:ligatures w14:val="none"/>
        </w:rPr>
        <w:br/>
        <w:t xml:space="preserve">o udostępnianiu informacji o środowisku i jego ochronie, udziale społeczeństwa </w:t>
      </w:r>
      <w:r w:rsidRPr="00B15CBE">
        <w:rPr>
          <w:rFonts w:ascii="Arial" w:eastAsia="Times New Roman" w:hAnsi="Arial" w:cs="Arial"/>
          <w:kern w:val="0"/>
          <w:lang w:eastAsia="pl-PL"/>
          <w14:ligatures w14:val="none"/>
        </w:rPr>
        <w:br/>
        <w:t>w ochronie środowiska oraz o ocenach oddziaływania na środowisko (Dz. U. z 202</w:t>
      </w:r>
      <w:r w:rsidRPr="00EF7197">
        <w:rPr>
          <w:rFonts w:ascii="Arial" w:eastAsia="Times New Roman" w:hAnsi="Arial" w:cs="Arial"/>
          <w:kern w:val="0"/>
          <w:lang w:eastAsia="pl-PL"/>
          <w14:ligatures w14:val="none"/>
        </w:rPr>
        <w:t>3</w:t>
      </w:r>
      <w:r w:rsidRPr="00B15CBE">
        <w:rPr>
          <w:rFonts w:ascii="Arial" w:eastAsia="Times New Roman" w:hAnsi="Arial" w:cs="Arial"/>
          <w:kern w:val="0"/>
          <w:lang w:eastAsia="pl-PL"/>
          <w14:ligatures w14:val="none"/>
        </w:rPr>
        <w:t xml:space="preserve"> r., </w:t>
      </w:r>
      <w:r w:rsidRPr="00B15CBE">
        <w:rPr>
          <w:rFonts w:ascii="Arial" w:eastAsia="Times New Roman" w:hAnsi="Arial" w:cs="Arial"/>
          <w:kern w:val="0"/>
          <w:lang w:eastAsia="pl-PL"/>
          <w14:ligatures w14:val="none"/>
        </w:rPr>
        <w:br/>
        <w:t>poz. 10</w:t>
      </w:r>
      <w:r w:rsidRPr="00EF7197">
        <w:rPr>
          <w:rFonts w:ascii="Arial" w:eastAsia="Times New Roman" w:hAnsi="Arial" w:cs="Arial"/>
          <w:kern w:val="0"/>
          <w:lang w:eastAsia="pl-PL"/>
          <w14:ligatures w14:val="none"/>
        </w:rPr>
        <w:t>94</w:t>
      </w:r>
      <w:r w:rsidRPr="00B15CBE">
        <w:rPr>
          <w:rFonts w:ascii="Arial" w:eastAsia="Times New Roman" w:hAnsi="Arial" w:cs="Arial"/>
          <w:kern w:val="0"/>
          <w:lang w:eastAsia="pl-PL"/>
          <w14:ligatures w14:val="none"/>
        </w:rPr>
        <w:t xml:space="preserve"> tj.), podaję do publicznej wiadomości:</w:t>
      </w:r>
    </w:p>
    <w:p w14:paraId="0664302D" w14:textId="77777777" w:rsidR="005A0A87" w:rsidRPr="007B3917" w:rsidRDefault="005A0A87" w:rsidP="005A0A8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bookmarkStart w:id="0" w:name="_Hlk18922361"/>
      <w:r w:rsidRPr="00666851">
        <w:rPr>
          <w:rFonts w:ascii="Arial" w:eastAsia="Times New Roman" w:hAnsi="Arial" w:cs="Arial"/>
          <w:kern w:val="0"/>
          <w:lang w:eastAsia="pl-PL"/>
          <w14:ligatures w14:val="none"/>
        </w:rPr>
        <w:t xml:space="preserve">Na wniosek </w:t>
      </w:r>
      <w:r w:rsidRPr="007B3917">
        <w:rPr>
          <w:rFonts w:ascii="Arial" w:eastAsia="Times New Roman" w:hAnsi="Arial" w:cs="Arial"/>
          <w:kern w:val="0"/>
          <w:lang w:eastAsia="pl-PL"/>
          <w14:ligatures w14:val="none"/>
        </w:rPr>
        <w:t xml:space="preserve">wniosek Koelner Rawlplug IP Sp. z o.o., ul. Kwidzyńska 6, </w:t>
      </w:r>
      <w:r w:rsidRPr="007B3917">
        <w:rPr>
          <w:rFonts w:ascii="Arial" w:eastAsia="Times New Roman" w:hAnsi="Arial" w:cs="Arial"/>
          <w:kern w:val="0"/>
          <w:lang w:eastAsia="pl-PL"/>
          <w14:ligatures w14:val="none"/>
        </w:rPr>
        <w:br/>
        <w:t>51-416 Wrocław  NIP:  6772354296, REGON 121459590, zostało wszczęte postępowanie administracyjne w sprawie zmiany pozwolenia zintegrowanego udzielonego decyzją Marszałka Województwa Podkarpackiego z dnia 12 grudnia 2018 r., znak: OS-I.7222.27.7.2018.DW ze zm., udzielającą pozwolenia:</w:t>
      </w:r>
    </w:p>
    <w:p w14:paraId="4C98F095" w14:textId="77777777" w:rsidR="005A0A87" w:rsidRPr="007B3917" w:rsidRDefault="005A0A87" w:rsidP="005A0A87">
      <w:pPr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B3917">
        <w:rPr>
          <w:rFonts w:ascii="Arial" w:eastAsia="Times New Roman" w:hAnsi="Arial" w:cs="Arial"/>
          <w:kern w:val="0"/>
          <w:lang w:eastAsia="pl-PL"/>
          <w14:ligatures w14:val="none"/>
        </w:rPr>
        <w:t xml:space="preserve">-KOELNER Rawlplug IP Sp. z o. o., ul. Kwidzyńska 6, 51-416 Wrocław, REGON 121459590, NIP 6772354296 na prowadzenie oznaczonej części instalacji do produkcji walcówki i wyrobów śrubowych przy wykorzystaniu powierzchniowej obróbki metali z zastosowaniem procesów chemicznych i elektrolitycznych o łącznej pojemności wanien procesowych powyżej 30 m3, zlokalizowanej w Łańcucie, </w:t>
      </w:r>
      <w:r w:rsidRPr="007B3917">
        <w:rPr>
          <w:rFonts w:ascii="Arial" w:eastAsia="Times New Roman" w:hAnsi="Arial" w:cs="Arial"/>
          <w:kern w:val="0"/>
          <w:lang w:eastAsia="pl-PL"/>
          <w14:ligatures w14:val="none"/>
        </w:rPr>
        <w:br/>
        <w:t>ul. Podzwierzyniec 41 . eksploatowanej na terenie KOELNER Rawlplug IP Sp. z o. o. Oddział w Łańcucie, ul. Podzwierzyniec 41, 37-100 Łańcut (IPPC), obejmującej następujące urządzenia i obiekty:</w:t>
      </w:r>
    </w:p>
    <w:p w14:paraId="225273D9" w14:textId="77777777" w:rsidR="005A0A87" w:rsidRPr="007B3917" w:rsidRDefault="005A0A87" w:rsidP="005A0A8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B3917">
        <w:rPr>
          <w:rFonts w:ascii="Arial" w:eastAsia="Times New Roman" w:hAnsi="Arial" w:cs="Arial"/>
          <w:kern w:val="0"/>
          <w:lang w:eastAsia="pl-PL"/>
          <w14:ligatures w14:val="none"/>
        </w:rPr>
        <w:t>linie i urządzenia do przygotowania materiału wyjściowego do kształtowania plastycznego,</w:t>
      </w:r>
    </w:p>
    <w:p w14:paraId="50331F00" w14:textId="77777777" w:rsidR="005A0A87" w:rsidRPr="007B3917" w:rsidRDefault="005A0A87" w:rsidP="005A0A8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B3917">
        <w:rPr>
          <w:rFonts w:ascii="Arial" w:eastAsia="Times New Roman" w:hAnsi="Arial" w:cs="Arial"/>
          <w:kern w:val="0"/>
          <w:lang w:eastAsia="pl-PL"/>
          <w14:ligatures w14:val="none"/>
        </w:rPr>
        <w:t>linie do kształtowania śrub, sworzni i nakrętek,</w:t>
      </w:r>
    </w:p>
    <w:p w14:paraId="543934AA" w14:textId="77777777" w:rsidR="005A0A87" w:rsidRPr="007B3917" w:rsidRDefault="005A0A87" w:rsidP="005A0A8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B3917">
        <w:rPr>
          <w:rFonts w:ascii="Arial" w:eastAsia="Times New Roman" w:hAnsi="Arial" w:cs="Arial"/>
          <w:kern w:val="0"/>
          <w:lang w:eastAsia="pl-PL"/>
          <w14:ligatures w14:val="none"/>
        </w:rPr>
        <w:t>linie do obróbki cieplnej wyrobów,</w:t>
      </w:r>
    </w:p>
    <w:p w14:paraId="31A64CA7" w14:textId="77777777" w:rsidR="005A0A87" w:rsidRPr="007B3917" w:rsidRDefault="005A0A87" w:rsidP="005A0A8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B3917">
        <w:rPr>
          <w:rFonts w:ascii="Arial" w:eastAsia="Times New Roman" w:hAnsi="Arial" w:cs="Arial"/>
          <w:kern w:val="0"/>
          <w:lang w:eastAsia="pl-PL"/>
          <w14:ligatures w14:val="none"/>
        </w:rPr>
        <w:t>linie galwaniczne,</w:t>
      </w:r>
    </w:p>
    <w:p w14:paraId="53D775EA" w14:textId="77777777" w:rsidR="005A0A87" w:rsidRPr="007B3917" w:rsidRDefault="005A0A87" w:rsidP="005A0A8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B3917">
        <w:rPr>
          <w:rFonts w:ascii="Arial" w:eastAsia="Times New Roman" w:hAnsi="Arial" w:cs="Arial"/>
          <w:kern w:val="0"/>
          <w:lang w:eastAsia="pl-PL"/>
          <w14:ligatures w14:val="none"/>
        </w:rPr>
        <w:t>linie do produkcji i hartowania narzędzi,</w:t>
      </w:r>
    </w:p>
    <w:p w14:paraId="0BD36448" w14:textId="77777777" w:rsidR="005A0A87" w:rsidRPr="007B3917" w:rsidRDefault="005A0A87" w:rsidP="005A0A8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B3917">
        <w:rPr>
          <w:rFonts w:ascii="Arial" w:eastAsia="Times New Roman" w:hAnsi="Arial" w:cs="Arial"/>
          <w:kern w:val="0"/>
          <w:lang w:eastAsia="pl-PL"/>
          <w14:ligatures w14:val="none"/>
        </w:rPr>
        <w:t>linia do remontów maszyn i urządzeń,</w:t>
      </w:r>
    </w:p>
    <w:p w14:paraId="47BAE291" w14:textId="77777777" w:rsidR="005A0A87" w:rsidRPr="007B3917" w:rsidRDefault="005A0A87" w:rsidP="005A0A8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B3917">
        <w:rPr>
          <w:rFonts w:ascii="Arial" w:eastAsia="Times New Roman" w:hAnsi="Arial" w:cs="Arial"/>
          <w:kern w:val="0"/>
          <w:lang w:eastAsia="pl-PL"/>
          <w14:ligatures w14:val="none"/>
        </w:rPr>
        <w:t>układ oczyszczania ścieków przemysłowych,</w:t>
      </w:r>
    </w:p>
    <w:p w14:paraId="6792A84B" w14:textId="77777777" w:rsidR="005A0A87" w:rsidRPr="007B3917" w:rsidRDefault="005A0A87" w:rsidP="005A0A8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B3917">
        <w:rPr>
          <w:rFonts w:ascii="Arial" w:eastAsia="Times New Roman" w:hAnsi="Arial" w:cs="Arial"/>
          <w:kern w:val="0"/>
          <w:lang w:eastAsia="pl-PL"/>
          <w14:ligatures w14:val="none"/>
        </w:rPr>
        <w:t>układy zasilania w wodę, odprowadzania ścieków socjalno-bytowych, deszczowych i oczyszczonych ścieków przemysłowych,</w:t>
      </w:r>
    </w:p>
    <w:p w14:paraId="004F3A5D" w14:textId="77777777" w:rsidR="005A0A87" w:rsidRPr="007B3917" w:rsidRDefault="005A0A87" w:rsidP="005A0A8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B3917">
        <w:rPr>
          <w:rFonts w:ascii="Arial" w:eastAsia="Times New Roman" w:hAnsi="Arial" w:cs="Arial"/>
          <w:kern w:val="0"/>
          <w:lang w:eastAsia="pl-PL"/>
          <w14:ligatures w14:val="none"/>
        </w:rPr>
        <w:t>magazyny wyrobów gotowych, surowców i odpadów,</w:t>
      </w:r>
    </w:p>
    <w:p w14:paraId="7A7EB196" w14:textId="77777777" w:rsidR="005A0A87" w:rsidRPr="007B3917" w:rsidRDefault="005A0A87" w:rsidP="005A0A8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B3917">
        <w:rPr>
          <w:rFonts w:ascii="Arial" w:eastAsia="Times New Roman" w:hAnsi="Arial" w:cs="Arial"/>
          <w:kern w:val="0"/>
          <w:lang w:eastAsia="pl-PL"/>
          <w14:ligatures w14:val="none"/>
        </w:rPr>
        <w:t>laboratorium chemiczne</w:t>
      </w:r>
    </w:p>
    <w:p w14:paraId="696FC359" w14:textId="77777777" w:rsidR="005A0A87" w:rsidRPr="007B3917" w:rsidRDefault="005A0A87" w:rsidP="005A0A87">
      <w:pPr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B3917">
        <w:rPr>
          <w:rFonts w:ascii="Arial" w:eastAsia="Times New Roman" w:hAnsi="Arial" w:cs="Arial"/>
          <w:kern w:val="0"/>
          <w:lang w:eastAsia="pl-PL"/>
          <w14:ligatures w14:val="none"/>
        </w:rPr>
        <w:t>-Anocote Polska Sp. z o.o., ul. Podzwierzyniec 41, 37-100 Łańcut REGON 360956165, NIP 9542753686 na prowadzenie oznaczonej części instalacji eksploatowanej na terenie KOELNER Rawlplug IPSp. z o. o. Oddział w Łańcucie, ul. Podzwierzyniec 41, 37-100 Łańcut, tj. Wydziału Pokryć Ochronnych obejmującego następujące urządzenia i obiekty:</w:t>
      </w:r>
    </w:p>
    <w:p w14:paraId="7FA61F4B" w14:textId="77777777" w:rsidR="005A0A87" w:rsidRPr="007B3917" w:rsidRDefault="005A0A87" w:rsidP="005A0A8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B3917">
        <w:rPr>
          <w:rFonts w:ascii="Arial" w:eastAsia="Times New Roman" w:hAnsi="Arial" w:cs="Arial"/>
          <w:kern w:val="0"/>
          <w:lang w:eastAsia="pl-PL"/>
          <w14:ligatures w14:val="none"/>
        </w:rPr>
        <w:t>magazyn substancji pakowanych oryginalnie (magazyn nr 1),</w:t>
      </w:r>
    </w:p>
    <w:p w14:paraId="230B8B04" w14:textId="77777777" w:rsidR="005A0A87" w:rsidRPr="007B3917" w:rsidRDefault="005A0A87" w:rsidP="005A0A8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B3917">
        <w:rPr>
          <w:rFonts w:ascii="Arial" w:eastAsia="Times New Roman" w:hAnsi="Arial" w:cs="Arial"/>
          <w:kern w:val="0"/>
          <w:lang w:eastAsia="pl-PL"/>
          <w14:ligatures w14:val="none"/>
        </w:rPr>
        <w:t>magazyn mieszanin (magazyn nr 2),</w:t>
      </w:r>
    </w:p>
    <w:p w14:paraId="0CE0DB38" w14:textId="77777777" w:rsidR="005A0A87" w:rsidRPr="007B3917" w:rsidRDefault="005A0A87" w:rsidP="005A0A8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B3917">
        <w:rPr>
          <w:rFonts w:ascii="Arial" w:eastAsia="Times New Roman" w:hAnsi="Arial" w:cs="Arial"/>
          <w:kern w:val="0"/>
          <w:lang w:eastAsia="pl-PL"/>
          <w14:ligatures w14:val="none"/>
        </w:rPr>
        <w:lastRenderedPageBreak/>
        <w:t>mieszalnia,</w:t>
      </w:r>
    </w:p>
    <w:p w14:paraId="2946A0C1" w14:textId="77777777" w:rsidR="005A0A87" w:rsidRPr="007B3917" w:rsidRDefault="005A0A87" w:rsidP="005A0A8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B3917">
        <w:rPr>
          <w:rFonts w:ascii="Arial" w:eastAsia="Times New Roman" w:hAnsi="Arial" w:cs="Arial"/>
          <w:kern w:val="0"/>
          <w:lang w:eastAsia="pl-PL"/>
          <w14:ligatures w14:val="none"/>
        </w:rPr>
        <w:t>myjnia,</w:t>
      </w:r>
    </w:p>
    <w:p w14:paraId="1591C270" w14:textId="77777777" w:rsidR="005A0A87" w:rsidRPr="007B3917" w:rsidRDefault="005A0A87" w:rsidP="005A0A8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B3917">
        <w:rPr>
          <w:rFonts w:ascii="Arial" w:eastAsia="Times New Roman" w:hAnsi="Arial" w:cs="Arial"/>
          <w:kern w:val="0"/>
          <w:lang w:eastAsia="pl-PL"/>
          <w14:ligatures w14:val="none"/>
        </w:rPr>
        <w:t>bębnowe urządzenie myjące,</w:t>
      </w:r>
    </w:p>
    <w:p w14:paraId="13DD109E" w14:textId="77777777" w:rsidR="005A0A87" w:rsidRPr="007B3917" w:rsidRDefault="005A0A87" w:rsidP="005A0A8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B3917">
        <w:rPr>
          <w:rFonts w:ascii="Arial" w:eastAsia="Times New Roman" w:hAnsi="Arial" w:cs="Arial"/>
          <w:kern w:val="0"/>
          <w:lang w:eastAsia="pl-PL"/>
          <w14:ligatures w14:val="none"/>
        </w:rPr>
        <w:t>oczyszczarki mechaniczne – śrutownice – 2 szt.,</w:t>
      </w:r>
    </w:p>
    <w:p w14:paraId="22D32D48" w14:textId="77777777" w:rsidR="005A0A87" w:rsidRPr="007B3917" w:rsidRDefault="005A0A87" w:rsidP="005A0A8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B3917">
        <w:rPr>
          <w:rFonts w:ascii="Arial" w:eastAsia="Times New Roman" w:hAnsi="Arial" w:cs="Arial"/>
          <w:kern w:val="0"/>
          <w:lang w:eastAsia="pl-PL"/>
          <w14:ligatures w14:val="none"/>
        </w:rPr>
        <w:t>linia do powlekania nr 1 (Sidasa),</w:t>
      </w:r>
    </w:p>
    <w:p w14:paraId="1A7CD942" w14:textId="77777777" w:rsidR="005A0A87" w:rsidRPr="007B3917" w:rsidRDefault="005A0A87" w:rsidP="005A0A8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B3917">
        <w:rPr>
          <w:rFonts w:ascii="Arial" w:eastAsia="Times New Roman" w:hAnsi="Arial" w:cs="Arial"/>
          <w:kern w:val="0"/>
          <w:lang w:eastAsia="pl-PL"/>
          <w14:ligatures w14:val="none"/>
        </w:rPr>
        <w:t>linia do powlekania nr 2 (Reinhardt),</w:t>
      </w:r>
    </w:p>
    <w:p w14:paraId="42A771FF" w14:textId="77777777" w:rsidR="005A0A87" w:rsidRPr="007B3917" w:rsidRDefault="005A0A87" w:rsidP="005A0A87">
      <w:pPr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CCD263E" w14:textId="77777777" w:rsidR="005A0A87" w:rsidRPr="00666851" w:rsidRDefault="005A0A87" w:rsidP="005A0A8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66851">
        <w:rPr>
          <w:rFonts w:ascii="Arial" w:eastAsia="Calibri" w:hAnsi="Arial" w:cs="Arial"/>
          <w:kern w:val="0"/>
          <w14:ligatures w14:val="none"/>
        </w:rPr>
        <w:t>Organem właściwym do zmiany przedmiotowego pozwolenia jest Marszałek Województwa Podkarpackiego;</w:t>
      </w:r>
    </w:p>
    <w:p w14:paraId="5540F3DC" w14:textId="77777777" w:rsidR="005A0A87" w:rsidRPr="00666851" w:rsidRDefault="005A0A87" w:rsidP="005A0A8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66851">
        <w:rPr>
          <w:rFonts w:ascii="Arial" w:eastAsia="Calibri" w:hAnsi="Arial" w:cs="Arial"/>
          <w:kern w:val="0"/>
          <w14:ligatures w14:val="none"/>
        </w:rPr>
        <w:t xml:space="preserve">W terminie 30 dni od dnia ukazania się niniejszego ogłoszenia tj.: od dnia </w:t>
      </w:r>
      <w:r w:rsidRPr="007B3917">
        <w:rPr>
          <w:rFonts w:ascii="Arial" w:eastAsia="Calibri" w:hAnsi="Arial" w:cs="Arial"/>
          <w:kern w:val="0"/>
          <w14:ligatures w14:val="none"/>
        </w:rPr>
        <w:t>07</w:t>
      </w:r>
      <w:r w:rsidRPr="00666851">
        <w:rPr>
          <w:rFonts w:ascii="Arial" w:eastAsia="Calibri" w:hAnsi="Arial" w:cs="Arial"/>
          <w:kern w:val="0"/>
          <w14:ligatures w14:val="none"/>
        </w:rPr>
        <w:t>.</w:t>
      </w:r>
      <w:r w:rsidRPr="007B3917">
        <w:rPr>
          <w:rFonts w:ascii="Arial" w:eastAsia="Calibri" w:hAnsi="Arial" w:cs="Arial"/>
          <w:kern w:val="0"/>
          <w14:ligatures w14:val="none"/>
        </w:rPr>
        <w:t>12</w:t>
      </w:r>
      <w:r w:rsidRPr="00666851">
        <w:rPr>
          <w:rFonts w:ascii="Arial" w:eastAsia="Calibri" w:hAnsi="Arial" w:cs="Arial"/>
          <w:kern w:val="0"/>
          <w14:ligatures w14:val="none"/>
        </w:rPr>
        <w:t>.202</w:t>
      </w:r>
      <w:r w:rsidRPr="007B3917">
        <w:rPr>
          <w:rFonts w:ascii="Arial" w:eastAsia="Calibri" w:hAnsi="Arial" w:cs="Arial"/>
          <w:kern w:val="0"/>
          <w14:ligatures w14:val="none"/>
        </w:rPr>
        <w:t>3</w:t>
      </w:r>
      <w:r w:rsidRPr="00666851">
        <w:rPr>
          <w:rFonts w:ascii="Arial" w:eastAsia="Calibri" w:hAnsi="Arial" w:cs="Arial"/>
          <w:kern w:val="0"/>
          <w14:ligatures w14:val="none"/>
        </w:rPr>
        <w:t xml:space="preserve"> – </w:t>
      </w:r>
      <w:r w:rsidRPr="007B3917">
        <w:rPr>
          <w:rFonts w:ascii="Arial" w:eastAsia="Calibri" w:hAnsi="Arial" w:cs="Arial"/>
          <w:kern w:val="0"/>
          <w14:ligatures w14:val="none"/>
        </w:rPr>
        <w:t>08</w:t>
      </w:r>
      <w:r w:rsidRPr="00666851">
        <w:rPr>
          <w:rFonts w:ascii="Arial" w:eastAsia="Calibri" w:hAnsi="Arial" w:cs="Arial"/>
          <w:kern w:val="0"/>
          <w14:ligatures w14:val="none"/>
        </w:rPr>
        <w:t>.</w:t>
      </w:r>
      <w:r w:rsidRPr="007B3917">
        <w:rPr>
          <w:rFonts w:ascii="Arial" w:eastAsia="Calibri" w:hAnsi="Arial" w:cs="Arial"/>
          <w:kern w:val="0"/>
          <w14:ligatures w14:val="none"/>
        </w:rPr>
        <w:t>01</w:t>
      </w:r>
      <w:r w:rsidRPr="00666851">
        <w:rPr>
          <w:rFonts w:ascii="Arial" w:eastAsia="Calibri" w:hAnsi="Arial" w:cs="Arial"/>
          <w:kern w:val="0"/>
          <w14:ligatures w14:val="none"/>
        </w:rPr>
        <w:t>.202</w:t>
      </w:r>
      <w:r w:rsidRPr="007B3917">
        <w:rPr>
          <w:rFonts w:ascii="Arial" w:eastAsia="Calibri" w:hAnsi="Arial" w:cs="Arial"/>
          <w:kern w:val="0"/>
          <w14:ligatures w14:val="none"/>
        </w:rPr>
        <w:t>4</w:t>
      </w:r>
      <w:r w:rsidRPr="00666851">
        <w:rPr>
          <w:rFonts w:ascii="Arial" w:eastAsia="Calibri" w:hAnsi="Arial" w:cs="Arial"/>
          <w:kern w:val="0"/>
          <w14:ligatures w14:val="none"/>
        </w:rPr>
        <w:t xml:space="preserve"> r. wszyscy zainteresowani sprawą mogą zapoznać się </w:t>
      </w:r>
      <w:r w:rsidRPr="00666851">
        <w:rPr>
          <w:rFonts w:ascii="Arial" w:eastAsia="Calibri" w:hAnsi="Arial" w:cs="Arial"/>
          <w:kern w:val="0"/>
          <w14:ligatures w14:val="none"/>
        </w:rPr>
        <w:br/>
        <w:t>z aktami zebranymi w przedmiotowej sprawie oraz wnieść uwagi i wnioski;</w:t>
      </w:r>
    </w:p>
    <w:p w14:paraId="37D828DF" w14:textId="77777777" w:rsidR="005A0A87" w:rsidRPr="00666851" w:rsidRDefault="005A0A87" w:rsidP="005A0A8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66851">
        <w:rPr>
          <w:rFonts w:ascii="Arial" w:eastAsia="Calibri" w:hAnsi="Arial" w:cs="Arial"/>
          <w:kern w:val="0"/>
          <w14:ligatures w14:val="none"/>
        </w:rPr>
        <w:t>Dokumenty zostały wyłożone w Oddziale Instrumentów Środowiskowych Departamentu Ochrony Środowiska Urzędu Marszałkowskiego Województwa Podkarpackiego w Rzeszowie przy ul. Lubelska 4 , pok. 213, w godzinach pracy urzędu;</w:t>
      </w:r>
    </w:p>
    <w:p w14:paraId="7AA4C6B4" w14:textId="77777777" w:rsidR="005A0A87" w:rsidRPr="00666851" w:rsidRDefault="005A0A87" w:rsidP="005A0A8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66851">
        <w:rPr>
          <w:rFonts w:ascii="Arial" w:eastAsia="Calibri" w:hAnsi="Arial" w:cs="Arial"/>
          <w:kern w:val="0"/>
          <w14:ligatures w14:val="none"/>
        </w:rPr>
        <w:t xml:space="preserve">Uwagi i wnioski dotyczące przedmiotowej sprawy można wnieść ustnie do protokołu lub pisemnie na adres : Urząd Marszałkowski Województwa Podkarpackiego </w:t>
      </w:r>
      <w:r w:rsidRPr="007B3917">
        <w:rPr>
          <w:rFonts w:ascii="Arial" w:eastAsia="Calibri" w:hAnsi="Arial" w:cs="Arial"/>
          <w:kern w:val="0"/>
          <w14:ligatures w14:val="none"/>
        </w:rPr>
        <w:br/>
      </w:r>
      <w:r w:rsidRPr="00666851">
        <w:rPr>
          <w:rFonts w:ascii="Arial" w:eastAsia="Calibri" w:hAnsi="Arial" w:cs="Arial"/>
          <w:kern w:val="0"/>
          <w14:ligatures w14:val="none"/>
        </w:rPr>
        <w:t xml:space="preserve">w Rzeszowie, al. Łukasza Cieplińskiego 4, 35-010 Rzeszów lub pocztą elektroniczną na adres: </w:t>
      </w:r>
      <w:hyperlink r:id="rId8" w:history="1">
        <w:r w:rsidRPr="00666851">
          <w:rPr>
            <w:rFonts w:ascii="Arial" w:eastAsia="Calibri" w:hAnsi="Arial" w:cs="Arial"/>
            <w:color w:val="0563C1"/>
            <w:kern w:val="0"/>
            <w:u w:val="single"/>
            <w14:ligatures w14:val="none"/>
          </w:rPr>
          <w:t>srodowisko@podkarpackie.pl</w:t>
        </w:r>
      </w:hyperlink>
      <w:r w:rsidRPr="00666851">
        <w:rPr>
          <w:rFonts w:ascii="Arial" w:eastAsia="Calibri" w:hAnsi="Arial" w:cs="Arial"/>
          <w:kern w:val="0"/>
          <w14:ligatures w14:val="none"/>
        </w:rPr>
        <w:t>;</w:t>
      </w:r>
    </w:p>
    <w:p w14:paraId="1E67E379" w14:textId="77777777" w:rsidR="005A0A87" w:rsidRPr="00666851" w:rsidRDefault="005A0A87" w:rsidP="005A0A8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66851">
        <w:rPr>
          <w:rFonts w:ascii="Arial" w:eastAsia="Calibri" w:hAnsi="Arial" w:cs="Arial"/>
          <w:kern w:val="0"/>
          <w14:ligatures w14:val="none"/>
        </w:rPr>
        <w:t>Organem właściwym do rozpatrzenia uwag i wniosków jest Marszałek Województwa Podkarpackiego.</w:t>
      </w:r>
      <w:bookmarkEnd w:id="0"/>
    </w:p>
    <w:p w14:paraId="2DCD7E99" w14:textId="4EF12F61" w:rsidR="005A0A87" w:rsidRDefault="005A0A87" w:rsidP="005A0A8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666851">
        <w:rPr>
          <w:rFonts w:ascii="Arial" w:eastAsia="Times New Roman" w:hAnsi="Arial" w:cs="Arial"/>
          <w:kern w:val="0"/>
          <w:lang w:eastAsia="pl-PL"/>
          <w14:ligatures w14:val="none"/>
        </w:rPr>
        <w:t xml:space="preserve">Jednocześnie informuję, że dane o przedmiotowym wniosku zostały umieszczone </w:t>
      </w:r>
      <w:r w:rsidRPr="00666851">
        <w:rPr>
          <w:rFonts w:ascii="Arial" w:eastAsia="Times New Roman" w:hAnsi="Arial" w:cs="Arial"/>
          <w:kern w:val="0"/>
          <w:lang w:eastAsia="pl-PL"/>
          <w14:ligatures w14:val="none"/>
        </w:rPr>
        <w:br/>
        <w:t xml:space="preserve">w publicznie dostępnym wykazie danych o dokumentach zawierających informacje </w:t>
      </w:r>
      <w:r w:rsidRPr="00666851">
        <w:rPr>
          <w:rFonts w:ascii="Arial" w:eastAsia="Times New Roman" w:hAnsi="Arial" w:cs="Arial"/>
          <w:kern w:val="0"/>
          <w:lang w:eastAsia="pl-PL"/>
          <w14:ligatures w14:val="none"/>
        </w:rPr>
        <w:br/>
        <w:t xml:space="preserve">o środowisku i jego ochronie, prowadzonym przez Urząd Marszałkowski Województwa Podkarpackiego w Rzeszowie pod numerem </w:t>
      </w:r>
      <w:r w:rsidRPr="007B3917">
        <w:rPr>
          <w:rFonts w:ascii="Arial" w:eastAsia="Times New Roman" w:hAnsi="Arial" w:cs="Arial"/>
          <w:kern w:val="0"/>
          <w:lang w:eastAsia="pl-PL"/>
          <w14:ligatures w14:val="none"/>
        </w:rPr>
        <w:t>613</w:t>
      </w:r>
      <w:r w:rsidRPr="00666851">
        <w:rPr>
          <w:rFonts w:ascii="Arial" w:eastAsia="Times New Roman" w:hAnsi="Arial" w:cs="Arial"/>
          <w:kern w:val="0"/>
          <w:lang w:eastAsia="pl-PL"/>
          <w14:ligatures w14:val="none"/>
        </w:rPr>
        <w:t>/202</w:t>
      </w:r>
      <w:r w:rsidRPr="007B3917">
        <w:rPr>
          <w:rFonts w:ascii="Arial" w:eastAsia="Times New Roman" w:hAnsi="Arial" w:cs="Arial"/>
          <w:kern w:val="0"/>
          <w:lang w:eastAsia="pl-PL"/>
          <w14:ligatures w14:val="none"/>
        </w:rPr>
        <w:t>3</w:t>
      </w:r>
      <w:r w:rsidRPr="00666851">
        <w:rPr>
          <w:rFonts w:ascii="Arial" w:eastAsia="Times New Roman" w:hAnsi="Arial" w:cs="Arial"/>
          <w:kern w:val="0"/>
          <w:lang w:eastAsia="pl-PL"/>
          <w14:ligatures w14:val="none"/>
        </w:rPr>
        <w:t>.</w:t>
      </w:r>
    </w:p>
    <w:p w14:paraId="2E921521" w14:textId="77777777" w:rsidR="005A0A87" w:rsidRDefault="005A0A87" w:rsidP="005A0A87">
      <w:pPr>
        <w:spacing w:after="0" w:line="240" w:lineRule="auto"/>
        <w:ind w:left="3538"/>
        <w:jc w:val="center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2E0F28F2" w14:textId="0695740F" w:rsidR="005A0A87" w:rsidRPr="005A0A87" w:rsidRDefault="005A0A87" w:rsidP="005A0A87">
      <w:pPr>
        <w:spacing w:after="0" w:line="240" w:lineRule="auto"/>
        <w:ind w:left="3538"/>
        <w:jc w:val="center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5A0A87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Z upoważnienia MARSZAŁKA WOJEWÓDZTWA PODKARPACKIEGO</w:t>
      </w:r>
    </w:p>
    <w:p w14:paraId="16A2A24F" w14:textId="77777777" w:rsidR="005A0A87" w:rsidRPr="005A0A87" w:rsidRDefault="005A0A87" w:rsidP="005A0A87">
      <w:pPr>
        <w:spacing w:before="120" w:after="0" w:line="240" w:lineRule="auto"/>
        <w:ind w:left="3540"/>
        <w:jc w:val="center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5A0A87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DYREKTOR DEPARTAMENTU OCHRONY ŚRODOWISKA</w:t>
      </w:r>
    </w:p>
    <w:p w14:paraId="38298810" w14:textId="77777777" w:rsidR="005A0A87" w:rsidRDefault="005A0A87" w:rsidP="005A0A87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6FFB0846" w14:textId="77777777" w:rsidR="005A0A87" w:rsidRDefault="005A0A87" w:rsidP="005A0A87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23972E7B" w14:textId="77777777" w:rsidR="005A0A87" w:rsidRDefault="005A0A87" w:rsidP="005A0A87">
      <w:pPr>
        <w:spacing w:after="0" w:line="240" w:lineRule="auto"/>
        <w:rPr>
          <w:rFonts w:ascii="Arial" w:hAnsi="Arial" w:cs="Arial"/>
          <w:kern w:val="0"/>
          <w:sz w:val="16"/>
          <w:szCs w:val="16"/>
          <w14:ligatures w14:val="none"/>
        </w:rPr>
      </w:pPr>
    </w:p>
    <w:p w14:paraId="753CCCE2" w14:textId="77777777" w:rsidR="005A0A87" w:rsidRDefault="005A0A87" w:rsidP="005A0A87">
      <w:pPr>
        <w:spacing w:after="0" w:line="240" w:lineRule="auto"/>
        <w:rPr>
          <w:rFonts w:ascii="Arial" w:hAnsi="Arial" w:cs="Arial"/>
          <w:kern w:val="0"/>
          <w:sz w:val="16"/>
          <w:szCs w:val="16"/>
          <w14:ligatures w14:val="none"/>
        </w:rPr>
      </w:pPr>
    </w:p>
    <w:p w14:paraId="11156EFC" w14:textId="77777777" w:rsidR="005A0A87" w:rsidRDefault="005A0A87" w:rsidP="005A0A87">
      <w:pPr>
        <w:spacing w:after="0" w:line="240" w:lineRule="auto"/>
        <w:rPr>
          <w:rFonts w:ascii="Arial" w:hAnsi="Arial" w:cs="Arial"/>
          <w:kern w:val="0"/>
          <w:sz w:val="16"/>
          <w:szCs w:val="16"/>
          <w14:ligatures w14:val="none"/>
        </w:rPr>
      </w:pPr>
    </w:p>
    <w:p w14:paraId="4B0A4ED7" w14:textId="77777777" w:rsidR="005A0A87" w:rsidRDefault="005A0A87" w:rsidP="005A0A87">
      <w:pPr>
        <w:spacing w:after="0" w:line="240" w:lineRule="auto"/>
        <w:rPr>
          <w:rFonts w:ascii="Arial" w:hAnsi="Arial" w:cs="Arial"/>
          <w:kern w:val="0"/>
          <w:sz w:val="16"/>
          <w:szCs w:val="16"/>
          <w14:ligatures w14:val="none"/>
        </w:rPr>
      </w:pPr>
    </w:p>
    <w:p w14:paraId="624251EA" w14:textId="77777777" w:rsidR="005A0A87" w:rsidRDefault="005A0A87" w:rsidP="005A0A87">
      <w:pPr>
        <w:spacing w:after="0" w:line="240" w:lineRule="auto"/>
        <w:rPr>
          <w:rFonts w:ascii="Arial" w:hAnsi="Arial" w:cs="Arial"/>
          <w:kern w:val="0"/>
          <w:sz w:val="16"/>
          <w:szCs w:val="16"/>
          <w14:ligatures w14:val="none"/>
        </w:rPr>
      </w:pPr>
    </w:p>
    <w:p w14:paraId="25635828" w14:textId="77777777" w:rsidR="005A0A87" w:rsidRDefault="005A0A87" w:rsidP="005A0A87">
      <w:pPr>
        <w:spacing w:after="0" w:line="240" w:lineRule="auto"/>
        <w:rPr>
          <w:rFonts w:ascii="Arial" w:hAnsi="Arial" w:cs="Arial"/>
          <w:kern w:val="0"/>
          <w:sz w:val="16"/>
          <w:szCs w:val="16"/>
          <w14:ligatures w14:val="none"/>
        </w:rPr>
      </w:pPr>
    </w:p>
    <w:p w14:paraId="1799E295" w14:textId="77777777" w:rsidR="005A0A87" w:rsidRDefault="005A0A87" w:rsidP="005A0A87">
      <w:pPr>
        <w:spacing w:after="0" w:line="240" w:lineRule="auto"/>
        <w:rPr>
          <w:rFonts w:ascii="Arial" w:hAnsi="Arial" w:cs="Arial"/>
          <w:kern w:val="0"/>
          <w:sz w:val="16"/>
          <w:szCs w:val="16"/>
          <w14:ligatures w14:val="none"/>
        </w:rPr>
      </w:pPr>
    </w:p>
    <w:p w14:paraId="6F42DE8F" w14:textId="77777777" w:rsidR="005A0A87" w:rsidRDefault="005A0A87" w:rsidP="005A0A87">
      <w:pPr>
        <w:spacing w:after="0" w:line="240" w:lineRule="auto"/>
        <w:rPr>
          <w:rFonts w:ascii="Arial" w:hAnsi="Arial" w:cs="Arial"/>
          <w:kern w:val="0"/>
          <w:sz w:val="16"/>
          <w:szCs w:val="16"/>
          <w14:ligatures w14:val="none"/>
        </w:rPr>
      </w:pPr>
    </w:p>
    <w:p w14:paraId="6CE4BE35" w14:textId="77777777" w:rsidR="005A0A87" w:rsidRDefault="005A0A87" w:rsidP="005A0A87">
      <w:pPr>
        <w:spacing w:after="0" w:line="240" w:lineRule="auto"/>
        <w:rPr>
          <w:rFonts w:ascii="Arial" w:hAnsi="Arial" w:cs="Arial"/>
          <w:kern w:val="0"/>
          <w:sz w:val="16"/>
          <w:szCs w:val="16"/>
          <w14:ligatures w14:val="none"/>
        </w:rPr>
      </w:pPr>
    </w:p>
    <w:p w14:paraId="2DAFE8A7" w14:textId="77777777" w:rsidR="005A0A87" w:rsidRDefault="005A0A87" w:rsidP="005A0A87">
      <w:pPr>
        <w:spacing w:after="0" w:line="240" w:lineRule="auto"/>
        <w:rPr>
          <w:rFonts w:ascii="Arial" w:hAnsi="Arial" w:cs="Arial"/>
          <w:kern w:val="0"/>
          <w:sz w:val="16"/>
          <w:szCs w:val="16"/>
          <w14:ligatures w14:val="none"/>
        </w:rPr>
      </w:pPr>
    </w:p>
    <w:p w14:paraId="6868E45C" w14:textId="77777777" w:rsidR="005A0A87" w:rsidRDefault="005A0A87" w:rsidP="005A0A87">
      <w:pPr>
        <w:spacing w:after="0" w:line="240" w:lineRule="auto"/>
        <w:rPr>
          <w:rFonts w:ascii="Arial" w:hAnsi="Arial" w:cs="Arial"/>
          <w:kern w:val="0"/>
          <w:sz w:val="16"/>
          <w:szCs w:val="16"/>
          <w14:ligatures w14:val="none"/>
        </w:rPr>
      </w:pPr>
    </w:p>
    <w:p w14:paraId="71039BB9" w14:textId="77777777" w:rsidR="005A0A87" w:rsidRDefault="005A0A87" w:rsidP="005A0A87">
      <w:pPr>
        <w:spacing w:after="0" w:line="240" w:lineRule="auto"/>
        <w:rPr>
          <w:rFonts w:ascii="Arial" w:hAnsi="Arial" w:cs="Arial"/>
          <w:kern w:val="0"/>
          <w:sz w:val="16"/>
          <w:szCs w:val="16"/>
          <w14:ligatures w14:val="none"/>
        </w:rPr>
      </w:pPr>
    </w:p>
    <w:p w14:paraId="0ABC02B2" w14:textId="77777777" w:rsidR="005A0A87" w:rsidRDefault="005A0A87" w:rsidP="005A0A87">
      <w:pPr>
        <w:spacing w:after="0" w:line="240" w:lineRule="auto"/>
        <w:rPr>
          <w:rFonts w:ascii="Arial" w:hAnsi="Arial" w:cs="Arial"/>
          <w:kern w:val="0"/>
          <w:sz w:val="16"/>
          <w:szCs w:val="16"/>
          <w14:ligatures w14:val="none"/>
        </w:rPr>
      </w:pPr>
    </w:p>
    <w:p w14:paraId="0B3BB74B" w14:textId="77777777" w:rsidR="005A0A87" w:rsidRDefault="005A0A87" w:rsidP="005A0A87">
      <w:pPr>
        <w:spacing w:after="0" w:line="240" w:lineRule="auto"/>
        <w:rPr>
          <w:rFonts w:ascii="Arial" w:hAnsi="Arial" w:cs="Arial"/>
          <w:kern w:val="0"/>
          <w:sz w:val="16"/>
          <w:szCs w:val="16"/>
          <w14:ligatures w14:val="none"/>
        </w:rPr>
      </w:pPr>
    </w:p>
    <w:p w14:paraId="744429AD" w14:textId="77777777" w:rsidR="005A0A87" w:rsidRDefault="005A0A87" w:rsidP="005A0A87">
      <w:pPr>
        <w:spacing w:after="0" w:line="240" w:lineRule="auto"/>
        <w:rPr>
          <w:rFonts w:ascii="Arial" w:hAnsi="Arial" w:cs="Arial"/>
          <w:kern w:val="0"/>
          <w:sz w:val="16"/>
          <w:szCs w:val="16"/>
          <w14:ligatures w14:val="none"/>
        </w:rPr>
      </w:pPr>
    </w:p>
    <w:p w14:paraId="184B7BA4" w14:textId="0CF37E62" w:rsidR="005A0A87" w:rsidRPr="00B15CBE" w:rsidRDefault="005A0A87" w:rsidP="005A0A87">
      <w:pPr>
        <w:spacing w:after="0" w:line="240" w:lineRule="auto"/>
        <w:rPr>
          <w:rFonts w:ascii="Arial" w:hAnsi="Arial" w:cs="Arial"/>
          <w:kern w:val="0"/>
          <w:sz w:val="16"/>
          <w:szCs w:val="16"/>
          <w14:ligatures w14:val="none"/>
        </w:rPr>
      </w:pPr>
      <w:r w:rsidRPr="00B15CBE">
        <w:rPr>
          <w:rFonts w:ascii="Arial" w:hAnsi="Arial" w:cs="Arial"/>
          <w:kern w:val="0"/>
          <w:sz w:val="16"/>
          <w:szCs w:val="16"/>
          <w14:ligatures w14:val="none"/>
        </w:rPr>
        <w:t>Otrzymują:</w:t>
      </w:r>
    </w:p>
    <w:p w14:paraId="22D30617" w14:textId="77777777" w:rsidR="005A0A87" w:rsidRDefault="005A0A87" w:rsidP="005A0A87">
      <w:pPr>
        <w:numPr>
          <w:ilvl w:val="0"/>
          <w:numId w:val="5"/>
        </w:numPr>
        <w:spacing w:after="0" w:line="240" w:lineRule="auto"/>
        <w:ind w:left="238" w:hanging="224"/>
        <w:contextualSpacing/>
        <w:rPr>
          <w:rFonts w:ascii="Arial" w:hAnsi="Arial" w:cs="Arial"/>
          <w:kern w:val="0"/>
          <w:sz w:val="16"/>
          <w:szCs w:val="16"/>
          <w14:ligatures w14:val="none"/>
        </w:rPr>
      </w:pPr>
      <w:r>
        <w:rPr>
          <w:rFonts w:ascii="Arial" w:hAnsi="Arial" w:cs="Arial"/>
          <w:kern w:val="0"/>
          <w:sz w:val="16"/>
          <w:szCs w:val="16"/>
          <w14:ligatures w14:val="none"/>
        </w:rPr>
        <w:t>Koelner Rawlplug IP Sp. z o.o.., ul. Kwidzyńska 6, 51-416 Wrocław</w:t>
      </w:r>
    </w:p>
    <w:p w14:paraId="149D6D16" w14:textId="77777777" w:rsidR="005A0A87" w:rsidRDefault="005A0A87" w:rsidP="005A0A87">
      <w:pPr>
        <w:numPr>
          <w:ilvl w:val="0"/>
          <w:numId w:val="5"/>
        </w:numPr>
        <w:spacing w:after="0" w:line="240" w:lineRule="auto"/>
        <w:ind w:left="238" w:hanging="224"/>
        <w:contextualSpacing/>
        <w:rPr>
          <w:rFonts w:ascii="Arial" w:hAnsi="Arial" w:cs="Arial"/>
          <w:kern w:val="0"/>
          <w:sz w:val="16"/>
          <w:szCs w:val="16"/>
          <w14:ligatures w14:val="none"/>
        </w:rPr>
      </w:pPr>
      <w:r>
        <w:rPr>
          <w:rFonts w:ascii="Arial" w:hAnsi="Arial" w:cs="Arial"/>
          <w:kern w:val="0"/>
          <w:sz w:val="16"/>
          <w:szCs w:val="16"/>
          <w14:ligatures w14:val="none"/>
        </w:rPr>
        <w:t>Koelner Rawlplug IP Sp. z o.o., ul. Podzwierzyniec 41, 37-100 Łańcut</w:t>
      </w:r>
    </w:p>
    <w:p w14:paraId="766E9877" w14:textId="77777777" w:rsidR="005A0A87" w:rsidRDefault="005A0A87" w:rsidP="005A0A87">
      <w:pPr>
        <w:numPr>
          <w:ilvl w:val="0"/>
          <w:numId w:val="5"/>
        </w:numPr>
        <w:spacing w:after="0" w:line="240" w:lineRule="auto"/>
        <w:ind w:left="238" w:hanging="224"/>
        <w:contextualSpacing/>
        <w:rPr>
          <w:rFonts w:ascii="Arial" w:hAnsi="Arial" w:cs="Arial"/>
          <w:kern w:val="0"/>
          <w:sz w:val="16"/>
          <w:szCs w:val="16"/>
          <w14:ligatures w14:val="none"/>
        </w:rPr>
      </w:pPr>
      <w:r>
        <w:rPr>
          <w:rFonts w:ascii="Arial" w:hAnsi="Arial" w:cs="Arial"/>
          <w:kern w:val="0"/>
          <w:sz w:val="16"/>
          <w:szCs w:val="16"/>
          <w14:ligatures w14:val="none"/>
        </w:rPr>
        <w:t>Anocote Polska Sp. z o.o., ul. Podzwierzyniec 41, 37-100 Łańcut</w:t>
      </w:r>
    </w:p>
    <w:p w14:paraId="0BDC0545" w14:textId="77777777" w:rsidR="005A0A87" w:rsidRPr="00B15CBE" w:rsidRDefault="005A0A87" w:rsidP="005A0A87">
      <w:pPr>
        <w:numPr>
          <w:ilvl w:val="0"/>
          <w:numId w:val="5"/>
        </w:numPr>
        <w:spacing w:after="0" w:line="240" w:lineRule="auto"/>
        <w:ind w:left="238" w:hanging="224"/>
        <w:contextualSpacing/>
        <w:rPr>
          <w:rFonts w:ascii="Arial" w:hAnsi="Arial" w:cs="Arial"/>
          <w:kern w:val="0"/>
          <w:sz w:val="16"/>
          <w:szCs w:val="16"/>
          <w14:ligatures w14:val="none"/>
        </w:rPr>
      </w:pPr>
      <w:r>
        <w:rPr>
          <w:rFonts w:ascii="Arial" w:hAnsi="Arial" w:cs="Arial"/>
          <w:kern w:val="0"/>
          <w:sz w:val="16"/>
          <w:szCs w:val="16"/>
          <w14:ligatures w14:val="none"/>
        </w:rPr>
        <w:t>Polskie Gospodarstwo Wodne Wody Polskie</w:t>
      </w:r>
    </w:p>
    <w:p w14:paraId="12C2DB3F" w14:textId="77777777" w:rsidR="005A0A87" w:rsidRPr="00B15CBE" w:rsidRDefault="005A0A87" w:rsidP="005A0A87">
      <w:pPr>
        <w:numPr>
          <w:ilvl w:val="0"/>
          <w:numId w:val="5"/>
        </w:numPr>
        <w:spacing w:after="0" w:line="240" w:lineRule="auto"/>
        <w:ind w:left="238" w:hanging="224"/>
        <w:contextualSpacing/>
        <w:rPr>
          <w:rFonts w:ascii="Arial" w:hAnsi="Arial" w:cs="Arial"/>
          <w:kern w:val="0"/>
          <w:sz w:val="16"/>
          <w:szCs w:val="16"/>
          <w14:ligatures w14:val="none"/>
        </w:rPr>
      </w:pPr>
      <w:r w:rsidRPr="00B15CBE">
        <w:rPr>
          <w:rFonts w:ascii="Arial" w:hAnsi="Arial" w:cs="Arial"/>
          <w:kern w:val="0"/>
          <w:sz w:val="16"/>
          <w:szCs w:val="16"/>
          <w14:ligatures w14:val="none"/>
        </w:rPr>
        <w:t>Tablica ogłoszeń UMWP (x2)</w:t>
      </w:r>
    </w:p>
    <w:p w14:paraId="5861B5AF" w14:textId="77777777" w:rsidR="005A0A87" w:rsidRPr="00B15CBE" w:rsidRDefault="005A0A87" w:rsidP="005A0A87">
      <w:pPr>
        <w:numPr>
          <w:ilvl w:val="0"/>
          <w:numId w:val="5"/>
        </w:numPr>
        <w:spacing w:after="0" w:line="240" w:lineRule="auto"/>
        <w:ind w:left="238" w:hanging="224"/>
        <w:contextualSpacing/>
        <w:rPr>
          <w:rFonts w:ascii="Arial" w:hAnsi="Arial" w:cs="Arial"/>
          <w:kern w:val="0"/>
          <w:sz w:val="16"/>
          <w:szCs w:val="16"/>
          <w14:ligatures w14:val="none"/>
        </w:rPr>
      </w:pPr>
      <w:r w:rsidRPr="00B15CBE">
        <w:rPr>
          <w:rFonts w:ascii="Arial" w:hAnsi="Arial" w:cs="Arial"/>
          <w:kern w:val="0"/>
          <w:sz w:val="16"/>
          <w:szCs w:val="16"/>
          <w14:ligatures w14:val="none"/>
        </w:rPr>
        <w:t>BIP UMWP</w:t>
      </w:r>
    </w:p>
    <w:p w14:paraId="3783E473" w14:textId="77777777" w:rsidR="005A0A87" w:rsidRPr="00B15CBE" w:rsidRDefault="005A0A87" w:rsidP="005A0A87">
      <w:pPr>
        <w:numPr>
          <w:ilvl w:val="0"/>
          <w:numId w:val="5"/>
        </w:numPr>
        <w:spacing w:after="0" w:line="240" w:lineRule="auto"/>
        <w:ind w:left="238" w:hanging="224"/>
        <w:contextualSpacing/>
        <w:rPr>
          <w:rFonts w:ascii="Arial" w:hAnsi="Arial" w:cs="Arial"/>
          <w:kern w:val="0"/>
          <w:sz w:val="16"/>
          <w:szCs w:val="16"/>
          <w14:ligatures w14:val="none"/>
        </w:rPr>
      </w:pPr>
      <w:r w:rsidRPr="00B15CBE">
        <w:rPr>
          <w:rFonts w:ascii="Arial" w:hAnsi="Arial" w:cs="Arial"/>
          <w:kern w:val="0"/>
          <w:sz w:val="16"/>
          <w:szCs w:val="16"/>
          <w14:ligatures w14:val="none"/>
        </w:rPr>
        <w:t xml:space="preserve">Urząd Miasta </w:t>
      </w:r>
      <w:r>
        <w:rPr>
          <w:rFonts w:ascii="Arial" w:hAnsi="Arial" w:cs="Arial"/>
          <w:kern w:val="0"/>
          <w:sz w:val="16"/>
          <w:szCs w:val="16"/>
          <w14:ligatures w14:val="none"/>
        </w:rPr>
        <w:t>Łańcuta</w:t>
      </w:r>
      <w:r w:rsidRPr="00B15CBE">
        <w:rPr>
          <w:rFonts w:ascii="Arial" w:hAnsi="Arial" w:cs="Arial"/>
          <w:kern w:val="0"/>
          <w:sz w:val="16"/>
          <w:szCs w:val="16"/>
          <w14:ligatures w14:val="none"/>
        </w:rPr>
        <w:t xml:space="preserve"> (e-Puap)</w:t>
      </w:r>
    </w:p>
    <w:p w14:paraId="59DFDC81" w14:textId="77777777" w:rsidR="005A0A87" w:rsidRPr="005E6D44" w:rsidRDefault="005A0A87" w:rsidP="005A0A87">
      <w:pPr>
        <w:numPr>
          <w:ilvl w:val="0"/>
          <w:numId w:val="5"/>
        </w:numPr>
        <w:spacing w:after="0" w:line="240" w:lineRule="auto"/>
        <w:ind w:left="238" w:hanging="224"/>
        <w:contextualSpacing/>
        <w:rPr>
          <w:rFonts w:ascii="Arial" w:hAnsi="Arial" w:cs="Arial"/>
          <w:kern w:val="0"/>
          <w:sz w:val="16"/>
          <w:szCs w:val="16"/>
          <w14:ligatures w14:val="none"/>
        </w:rPr>
      </w:pPr>
      <w:r w:rsidRPr="00B15CBE">
        <w:rPr>
          <w:rFonts w:ascii="Arial" w:hAnsi="Arial" w:cs="Arial"/>
          <w:kern w:val="0"/>
          <w:sz w:val="16"/>
          <w:szCs w:val="16"/>
          <w14:ligatures w14:val="none"/>
        </w:rPr>
        <w:t>OS.I. a/a</w:t>
      </w:r>
    </w:p>
    <w:p w14:paraId="4D91F3BB" w14:textId="77777777" w:rsidR="00A2004F" w:rsidRDefault="00A2004F"/>
    <w:sectPr w:rsidR="00A2004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73AAE" w14:textId="77777777" w:rsidR="009A5CDB" w:rsidRDefault="009A5CDB">
      <w:pPr>
        <w:spacing w:after="0" w:line="240" w:lineRule="auto"/>
      </w:pPr>
      <w:r>
        <w:separator/>
      </w:r>
    </w:p>
  </w:endnote>
  <w:endnote w:type="continuationSeparator" w:id="0">
    <w:p w14:paraId="57E22628" w14:textId="77777777" w:rsidR="009A5CDB" w:rsidRDefault="009A5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68CF0" w14:textId="77777777" w:rsidR="004443AC" w:rsidRDefault="00000000">
    <w:pPr>
      <w:pStyle w:val="Stopka"/>
    </w:pPr>
    <w:r>
      <w:rPr>
        <w:rFonts w:cs="Arial"/>
        <w:noProof/>
        <w:color w:val="000000" w:themeColor="text1"/>
        <w:lang w:eastAsia="pl-PL"/>
      </w:rPr>
      <w:drawing>
        <wp:inline distT="0" distB="0" distL="0" distR="0" wp14:anchorId="3B5A0897" wp14:editId="08085E6D">
          <wp:extent cx="1314450" cy="476679"/>
          <wp:effectExtent l="0" t="0" r="0" b="0"/>
          <wp:docPr id="3" name="Obraz 3" descr="PODKARPAC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szałek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91" cy="505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E9AE73" w14:textId="77777777" w:rsidR="004443AC" w:rsidRPr="00783067" w:rsidRDefault="00000000" w:rsidP="00783067">
    <w:pPr>
      <w:spacing w:after="0" w:line="240" w:lineRule="auto"/>
      <w:rPr>
        <w:sz w:val="20"/>
        <w:szCs w:val="20"/>
      </w:rPr>
    </w:pPr>
    <w:r w:rsidRPr="00783067">
      <w:rPr>
        <w:sz w:val="20"/>
        <w:szCs w:val="20"/>
      </w:rPr>
      <w:t>al. Łukasza Cieplińskiego 4, 35-010 Rzeszów</w:t>
    </w:r>
  </w:p>
  <w:p w14:paraId="31D654C2" w14:textId="77777777" w:rsidR="004443AC" w:rsidRPr="003F0F0A" w:rsidRDefault="00000000" w:rsidP="003F0F0A">
    <w:pPr>
      <w:spacing w:after="0" w:line="240" w:lineRule="auto"/>
      <w:rPr>
        <w:sz w:val="20"/>
        <w:szCs w:val="20"/>
      </w:rPr>
    </w:pPr>
    <w:r w:rsidRPr="00783067">
      <w:rPr>
        <w:sz w:val="20"/>
        <w:szCs w:val="20"/>
      </w:rPr>
      <w:t xml:space="preserve">tel. 17 850 17 00, fax 17 850 17 01, e-mail: </w:t>
    </w:r>
    <w:hyperlink r:id="rId2" w:history="1">
      <w:r w:rsidRPr="00783067">
        <w:rPr>
          <w:rStyle w:val="Hipercze"/>
          <w:rFonts w:cs="Arial"/>
          <w:sz w:val="20"/>
          <w:szCs w:val="20"/>
        </w:rPr>
        <w:t>marszalek@podkarpackie.pl</w:t>
      </w:r>
    </w:hyperlink>
    <w:r w:rsidRPr="00783067">
      <w:rPr>
        <w:sz w:val="20"/>
        <w:szCs w:val="20"/>
      </w:rPr>
      <w:t>, www.podkarpackie.pl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08232" w14:textId="77777777" w:rsidR="009A5CDB" w:rsidRDefault="009A5CDB">
      <w:pPr>
        <w:spacing w:after="0" w:line="240" w:lineRule="auto"/>
      </w:pPr>
      <w:r>
        <w:separator/>
      </w:r>
    </w:p>
  </w:footnote>
  <w:footnote w:type="continuationSeparator" w:id="0">
    <w:p w14:paraId="0D71B8A8" w14:textId="77777777" w:rsidR="009A5CDB" w:rsidRDefault="009A5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036EF"/>
    <w:multiLevelType w:val="hybridMultilevel"/>
    <w:tmpl w:val="188AE5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D56585"/>
    <w:multiLevelType w:val="hybridMultilevel"/>
    <w:tmpl w:val="F160A23E"/>
    <w:lvl w:ilvl="0" w:tplc="0415000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463486"/>
    <w:multiLevelType w:val="hybridMultilevel"/>
    <w:tmpl w:val="70586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64878"/>
    <w:multiLevelType w:val="hybridMultilevel"/>
    <w:tmpl w:val="C8DADEB2"/>
    <w:lvl w:ilvl="0" w:tplc="0415000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A426C8"/>
    <w:multiLevelType w:val="hybridMultilevel"/>
    <w:tmpl w:val="6AAA66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6409396">
    <w:abstractNumId w:val="4"/>
  </w:num>
  <w:num w:numId="2" w16cid:durableId="330916267">
    <w:abstractNumId w:val="2"/>
  </w:num>
  <w:num w:numId="3" w16cid:durableId="314455825">
    <w:abstractNumId w:val="1"/>
  </w:num>
  <w:num w:numId="4" w16cid:durableId="562758987">
    <w:abstractNumId w:val="3"/>
  </w:num>
  <w:num w:numId="5" w16cid:durableId="1276063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A87"/>
    <w:rsid w:val="004443AC"/>
    <w:rsid w:val="005A0A87"/>
    <w:rsid w:val="009A5CDB"/>
    <w:rsid w:val="00A2004F"/>
    <w:rsid w:val="00B110D2"/>
    <w:rsid w:val="00B82B44"/>
    <w:rsid w:val="00F2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9D52"/>
  <w15:chartTrackingRefBased/>
  <w15:docId w15:val="{B9CA4445-68DD-4C65-A3BC-25385616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A0A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A0A87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kern w:val="0"/>
      <w:sz w:val="24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5A0A87"/>
    <w:rPr>
      <w:rFonts w:ascii="Arial" w:hAnsi="Arial"/>
      <w:kern w:val="0"/>
      <w:sz w:val="24"/>
      <w14:ligatures w14:val="none"/>
    </w:rPr>
  </w:style>
  <w:style w:type="character" w:styleId="Hipercze">
    <w:name w:val="Hyperlink"/>
    <w:basedOn w:val="Domylnaczcionkaakapitu"/>
    <w:uiPriority w:val="99"/>
    <w:unhideWhenUsed/>
    <w:rsid w:val="005A0A8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A0A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A0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dowisko@podkarpacki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szalek@podkarpackie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Wersja dostępna cyfrowo Ogłoszenie</dc:title>
  <dc:subject/>
  <dc:creator>Wolska Agnieszka</dc:creator>
  <cp:keywords/>
  <dc:description/>
  <cp:lastModifiedBy>Wolska Agnieszka</cp:lastModifiedBy>
  <cp:revision>3</cp:revision>
  <dcterms:created xsi:type="dcterms:W3CDTF">2023-12-07T08:29:00Z</dcterms:created>
  <dcterms:modified xsi:type="dcterms:W3CDTF">2023-12-07T08:53:00Z</dcterms:modified>
</cp:coreProperties>
</file>